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ORMULARZ ZGODY NA PRZESYŁANIE WIADOMOŚCI SMS</w:t>
      </w:r>
    </w:p>
    <w:p>
      <w:pPr>
        <w:pStyle w:val="ListParagraph"/>
        <w:widowControl/>
        <w:tabs>
          <w:tab w:val="clear" w:pos="720"/>
          <w:tab w:val="left" w:pos="279" w:leader="none"/>
          <w:tab w:val="left" w:pos="514" w:leader="none"/>
          <w:tab w:val="left" w:pos="643" w:leader="none"/>
        </w:tabs>
        <w:bidi w:val="0"/>
        <w:spacing w:lineRule="auto" w:line="276" w:before="0" w:after="0"/>
        <w:ind w:left="510" w:right="0" w:hanging="510"/>
        <w:contextualSpacing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40"/>
          <w:szCs w:val="40"/>
        </w:rPr>
        <w:t>□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sz w:val="32"/>
          <w:szCs w:val="32"/>
        </w:rPr>
        <w:t xml:space="preserve">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sz w:val="32"/>
          <w:szCs w:val="32"/>
        </w:rPr>
        <w:tab/>
      </w:r>
      <w:r>
        <w:rPr>
          <w:rStyle w:val="Strong"/>
          <w:rFonts w:eastAsia="Calibri" w:cs="Times New Roman" w:ascii="Times New Roman" w:hAnsi="Times New Roman"/>
          <w:b w:val="false"/>
          <w:bCs w:val="false"/>
          <w:sz w:val="22"/>
          <w:szCs w:val="22"/>
        </w:rPr>
        <w:tab/>
      </w:r>
      <w:r>
        <w:rPr>
          <w:rStyle w:val="Strong"/>
          <w:rFonts w:cs="Times New Roman" w:ascii="Times New Roman" w:hAnsi="Times New Roman"/>
          <w:b w:val="false"/>
          <w:bCs w:val="false"/>
          <w:sz w:val="22"/>
          <w:szCs w:val="22"/>
        </w:rPr>
        <w:t xml:space="preserve">Wyrażam zgodę na otrzymywanie informacji handlowych za pomocą środków komunikacji elektronicznej zgodnie z art. 10 ust. 1 i 2 ustawy </w:t>
      </w:r>
      <w:r>
        <w:rPr>
          <w:rStyle w:val="Wpcf7listitemlabel"/>
          <w:rFonts w:cs="Times New Roman" w:ascii="Times New Roman" w:hAnsi="Times New Roman"/>
          <w:sz w:val="22"/>
          <w:szCs w:val="22"/>
        </w:rPr>
        <w:t>z dnia 18 lipca 2002 r.</w:t>
      </w:r>
      <w:r>
        <w:rPr>
          <w:rStyle w:val="Strong"/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sz w:val="22"/>
          <w:szCs w:val="22"/>
        </w:rPr>
        <w:t>o</w:t>
      </w:r>
      <w:r>
        <w:rPr>
          <w:rStyle w:val="Strong"/>
          <w:rFonts w:cs="Times New Roman" w:ascii="Times New Roman" w:hAnsi="Times New Roman"/>
          <w:b w:val="false"/>
          <w:bCs w:val="false"/>
          <w:sz w:val="22"/>
          <w:szCs w:val="22"/>
        </w:rPr>
        <w:t xml:space="preserve"> świadczeniu usług drogą elektroniczną (t.j. Dz.U. z 2020 r., poz. 344) od Chełmskich Linii Autobusowych Sp. z o.o., 22-100 Chełm, ul. Okszowska 41.</w:t>
      </w:r>
    </w:p>
    <w:p>
      <w:pPr>
        <w:pStyle w:val="NormalWeb"/>
        <w:widowControl/>
        <w:tabs>
          <w:tab w:val="clear" w:pos="720"/>
          <w:tab w:val="left" w:pos="514" w:leader="none"/>
        </w:tabs>
        <w:bidi w:val="0"/>
        <w:spacing w:lineRule="auto" w:line="276" w:beforeAutospacing="0" w:before="0" w:afterAutospacing="0" w:after="0"/>
        <w:ind w:left="510" w:right="0" w:hanging="51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sz w:val="40"/>
          <w:szCs w:val="40"/>
        </w:rPr>
        <w:t>□</w:t>
      </w:r>
      <w:r>
        <w:rPr>
          <w:rStyle w:val="Strong"/>
          <w:rFonts w:eastAsia="Times New Roman" w:cs="Times New Roman"/>
          <w:b w:val="false"/>
          <w:bCs w:val="false"/>
          <w:sz w:val="22"/>
          <w:szCs w:val="22"/>
        </w:rPr>
        <w:tab/>
      </w:r>
      <w:r>
        <w:rPr>
          <w:rStyle w:val="Strong"/>
          <w:b w:val="false"/>
          <w:bCs w:val="false"/>
          <w:sz w:val="22"/>
          <w:szCs w:val="22"/>
        </w:rPr>
        <w:t xml:space="preserve">Wyrażam zgodę na </w:t>
      </w:r>
      <w:r>
        <w:rPr>
          <w:rStyle w:val="Wpcf7listitemlabel"/>
          <w:sz w:val="22"/>
          <w:szCs w:val="22"/>
        </w:rPr>
        <w:t>używanie telekomunikacyjnych urządzeń końcowych i</w:t>
      </w:r>
      <w:r>
        <w:rPr>
          <w:rStyle w:val="Strong"/>
          <w:b w:val="false"/>
          <w:bCs w:val="false"/>
          <w:sz w:val="22"/>
          <w:szCs w:val="22"/>
        </w:rPr>
        <w:t xml:space="preserve"> automatycznych systemów wywołujących</w:t>
      </w:r>
      <w:r>
        <w:rPr>
          <w:rStyle w:val="Wpcf7listitemlabel"/>
          <w:sz w:val="22"/>
          <w:szCs w:val="22"/>
        </w:rPr>
        <w:t xml:space="preserve"> w celu przesyłania wiadomości dla celów marketingu bezpośredniego przez Chełmskie Linie Autobusowe Sp. z o.o., 22-100 Chełm, ul. Okszowska 41, zgodnie z art. 172 ust.1 ustawy z dn. 16 lipca 2004r. Prawo telekomunikacyjne (t.j. Dz.U. z 2019 r., poz. 2460, ze zm.).</w:t>
      </w:r>
    </w:p>
    <w:p>
      <w:pPr>
        <w:pStyle w:val="ListParagraph"/>
        <w:widowControl/>
        <w:tabs>
          <w:tab w:val="clear" w:pos="720"/>
          <w:tab w:val="left" w:pos="514" w:leader="none"/>
        </w:tabs>
        <w:bidi w:val="0"/>
        <w:spacing w:lineRule="auto" w:line="240" w:before="0" w:after="0"/>
        <w:ind w:left="510" w:right="0" w:hanging="510"/>
        <w:contextualSpacing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40"/>
          <w:szCs w:val="40"/>
        </w:rPr>
        <w:t>□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sz w:val="32"/>
          <w:szCs w:val="32"/>
        </w:rPr>
        <w:tab/>
      </w:r>
      <w:r>
        <w:rPr>
          <w:rFonts w:cs="Times New Roman" w:ascii="Times New Roman" w:hAnsi="Times New Roman"/>
          <w:sz w:val="22"/>
          <w:szCs w:val="22"/>
        </w:rPr>
        <w:t xml:space="preserve">Wyrażam zgodę na przetwarzanie danych osobowych w postaci nr tel. komórkowego ………….………….. w celu i w zakresie niezbędnym do otrzymywania wiadomości dotyczących zmian rozkładów jazdy, objazdów, nowości itp. od Chełmskich Linii Autobusowych Sp. z o.o., 22-100 Chełm, ul. Okszowska 41, </w:t>
      </w:r>
      <w:r>
        <w:rPr>
          <w:rStyle w:val="Strong"/>
          <w:rFonts w:cs="Times New Roman" w:ascii="Times New Roman" w:hAnsi="Times New Roman"/>
          <w:b w:val="false"/>
          <w:bCs w:val="false"/>
          <w:sz w:val="22"/>
          <w:szCs w:val="22"/>
        </w:rPr>
        <w:t xml:space="preserve">zgodnie </w:t>
      </w:r>
      <w:r>
        <w:rPr>
          <w:rFonts w:cs="Times New Roman" w:ascii="Times New Roman" w:hAnsi="Times New Roman"/>
          <w:sz w:val="22"/>
          <w:szCs w:val="22"/>
        </w:rPr>
        <w:t xml:space="preserve">z Rozporządzeniem Parlamentu Europejskiego i Rady (UE) 2016/679 z dn. 27 kwietnia 2016 r.                   w sprawie ochrony osób fizycznych w związku z przetwarzaniem danych osobowych i w sprawie swobodnego przepływu takich danych oraz uchylenia dyrektywy 95/46/WE (ogólne rozporządzenie                        o ochronie danych), publ. Dz.Urz.UE.L Nr 119, s.1. Niniejsza zgoda jest dobrowolna i możne zostać wycofana w każdym czasie, bez wpływu na zgodność z prawem przetwarzania dokonanego przed jej wycofaniem.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>…….…………..</w:t>
        <w:tab/>
        <w:tab/>
        <w:t>……………………...………..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data</w:t>
        <w:tab/>
        <w:tab/>
        <w:tab/>
        <w:tab/>
        <w:t xml:space="preserve">    czytelny podpis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OBOWIĄZEK INFORMACYJNY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Administratorem Państwa danych są Chełmskie Linie Autobusowe w Chełmie Sp. z o.o., 22-100 Chełm,                   ul. Okszowska 41, tel. 82 562 23 00, e-mail: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sekretariat@cla.net.pl</w:t>
        </w:r>
      </w:hyperlink>
      <w:r>
        <w:rPr>
          <w:rStyle w:val="Czeinternetowe"/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Państwa dane osobowe będą przetwarzane w </w:t>
      </w:r>
      <w:bookmarkStart w:id="0" w:name="_Hlk268865"/>
      <w:r>
        <w:rPr>
          <w:rFonts w:cs="Times New Roman" w:ascii="Times New Roman" w:hAnsi="Times New Roman"/>
          <w:sz w:val="22"/>
          <w:szCs w:val="22"/>
        </w:rPr>
        <w:t>celu przekazywania wiadomości sms dotyczących zmian rozkładów jazdy, objazdów, nowości itp., na podstawie wyrażonej zgody na przetwarzanie danych osobowych (tj. art. 6 ust. 1 lit. a. RODO).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Państwa dane osobowe będą przetwarzane </w:t>
      </w:r>
      <w:bookmarkEnd w:id="0"/>
      <w:r>
        <w:rPr>
          <w:rFonts w:cs="Times New Roman" w:ascii="Times New Roman" w:hAnsi="Times New Roman"/>
          <w:sz w:val="22"/>
          <w:szCs w:val="22"/>
          <w:shd w:fill="FCFCFC" w:val="clear"/>
        </w:rPr>
        <w:t xml:space="preserve">do </w:t>
      </w:r>
      <w:r>
        <w:rPr>
          <w:rFonts w:cs="Times New Roman" w:ascii="Times New Roman" w:hAnsi="Times New Roman"/>
          <w:sz w:val="22"/>
          <w:szCs w:val="22"/>
        </w:rPr>
        <w:t>czasu wycofania zgody na przetwarzanie danych w ramach otrzymywania wiadomości sms dotyczących zmian rozkładów jazdy, objazdów, nowości itp. bądź też do momentu rezygnacji z usługi przez Chełmskie Linie Autobusowe Sp. z o.o.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Państwa dane osobowe będą przetwarzane w sposób zautomatyzowany, lecz nie będą podlegały zautomatyzowanemu podejmowaniu decyzji, w tym o profilowaniu.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0"/>
        <w:ind w:left="283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związku z przetwarzaniem Państwa danych osobowych, przysługują Państwu następujące prawa: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60"/>
        <w:ind w:left="567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dostępu do swoich danych oraz otrzymania ich kopii;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60"/>
        <w:ind w:left="567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sprostowania (poprawiania) swoich danych osobowych;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60"/>
        <w:ind w:left="567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do ograniczenia przetwarzania danych osobowych;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60"/>
        <w:ind w:left="567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prawo do wycofania zgody w każdym czasie, bez wpływu na zgodność z prawem przetwarzania dokonanego przed jej wycofaniem; 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60"/>
        <w:ind w:left="567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prawo wniesienia skargi do organu nadzorczego tj. Prezesa Urzędu Ochrony Danych Osobowych (ul. Stawki 2, 00-193 Warszawa), w sytuacji, gdy uzna, że przetwarzanie danych osobowych narusza przepisy ogólnego rozporządzenia o ochronie danych osobowych (RODO).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>
          <w:sz w:val="22"/>
          <w:szCs w:val="22"/>
        </w:rPr>
      </w:pPr>
      <w:bookmarkStart w:id="1" w:name="_Hlk7432589"/>
      <w:r>
        <w:rPr>
          <w:rFonts w:cs="Times New Roman" w:ascii="Times New Roman" w:hAnsi="Times New Roman"/>
          <w:sz w:val="22"/>
          <w:szCs w:val="22"/>
        </w:rPr>
        <w:t xml:space="preserve">Podanie przez Państwa danych osobowych jest dobrowolne. Nieprzekazanie danych skutkować będzie brakiem realizacji celu, o którym mowa w punkcie </w:t>
      </w:r>
      <w:bookmarkEnd w:id="1"/>
      <w:r>
        <w:rPr>
          <w:rFonts w:cs="Times New Roman" w:ascii="Times New Roman" w:hAnsi="Times New Roman"/>
          <w:sz w:val="22"/>
          <w:szCs w:val="22"/>
        </w:rPr>
        <w:t>2.</w:t>
      </w:r>
    </w:p>
    <w:p>
      <w:pPr>
        <w:pStyle w:val="ListParagraph"/>
        <w:widowControl/>
        <w:numPr>
          <w:ilvl w:val="1"/>
          <w:numId w:val="1"/>
        </w:numPr>
        <w:bidi w:val="0"/>
        <w:spacing w:lineRule="auto" w:line="240" w:before="0" w:after="160"/>
        <w:ind w:left="283" w:right="0" w:hanging="283"/>
        <w:contextualSpacing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Państwa dane mogą zostać przekazane podmiotowi zewnętrznemu na podstawie umowy powierzenia przetwarzania danych osobowych tj. Vercom S.A., 60-829 Poznań, ul. Roosevelta 22, a także podmiotom lub organom uprawnionym na podstawie przepisów prawa</w:t>
      </w:r>
      <w:r>
        <w:rPr>
          <w:rFonts w:cs="Times New Roman" w:ascii="Times New Roman" w:hAnsi="Times New Roman"/>
          <w:i/>
          <w:iCs/>
          <w:sz w:val="22"/>
          <w:szCs w:val="22"/>
        </w:rPr>
        <w:t>.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216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0303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30303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0303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76e3e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0303b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0303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styleId="Ncf1a" w:customStyle="1">
    <w:name w:val="ncf1a"/>
    <w:basedOn w:val="DefaultParagraphFont"/>
    <w:qFormat/>
    <w:rsid w:val="00c419fa"/>
    <w:rPr/>
  </w:style>
  <w:style w:type="character" w:styleId="Gd" w:customStyle="1">
    <w:name w:val="gd"/>
    <w:basedOn w:val="DefaultParagraphFont"/>
    <w:qFormat/>
    <w:rsid w:val="00c419fa"/>
    <w:rPr/>
  </w:style>
  <w:style w:type="character" w:styleId="Go" w:customStyle="1">
    <w:name w:val="go"/>
    <w:basedOn w:val="DefaultParagraphFont"/>
    <w:qFormat/>
    <w:rsid w:val="00c419fa"/>
    <w:rPr/>
  </w:style>
  <w:style w:type="character" w:styleId="G3" w:customStyle="1">
    <w:name w:val="g3"/>
    <w:basedOn w:val="DefaultParagraphFont"/>
    <w:qFormat/>
    <w:rsid w:val="00c419fa"/>
    <w:rPr/>
  </w:style>
  <w:style w:type="character" w:styleId="Hb" w:customStyle="1">
    <w:name w:val="hb"/>
    <w:basedOn w:val="DefaultParagraphFont"/>
    <w:qFormat/>
    <w:rsid w:val="00c419fa"/>
    <w:rPr/>
  </w:style>
  <w:style w:type="character" w:styleId="G2" w:customStyle="1">
    <w:name w:val="g2"/>
    <w:basedOn w:val="DefaultParagraphFont"/>
    <w:qFormat/>
    <w:rsid w:val="00c419fa"/>
    <w:rPr/>
  </w:style>
  <w:style w:type="character" w:styleId="SubtleEmphasis">
    <w:name w:val="Subtle Emphasis"/>
    <w:basedOn w:val="DefaultParagraphFont"/>
    <w:uiPriority w:val="19"/>
    <w:qFormat/>
    <w:rsid w:val="001b467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b6a18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b6a18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qFormat/>
    <w:rsid w:val="005b6a18"/>
    <w:rPr>
      <w:sz w:val="16"/>
      <w:szCs w:val="16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c844be"/>
    <w:rPr/>
  </w:style>
  <w:style w:type="character" w:styleId="Fontstyle01" w:customStyle="1">
    <w:name w:val="fontstyle01"/>
    <w:basedOn w:val="DefaultParagraphFont"/>
    <w:qFormat/>
    <w:rsid w:val="00c844be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Wpcf7listitemlabel" w:customStyle="1">
    <w:name w:val="wpcf7-list-item-label"/>
    <w:basedOn w:val="DefaultParagraphFont"/>
    <w:qFormat/>
    <w:rsid w:val="00277a4a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3318e"/>
    <w:rPr>
      <w:color w:val="605E5C"/>
      <w:shd w:fill="E1DFDD" w:val="clea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1a50"/>
    <w:rPr>
      <w:b/>
      <w:bCs/>
      <w:sz w:val="20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b15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qFormat/>
    <w:rsid w:val="005b6a18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c844be"/>
    <w:pPr>
      <w:spacing w:lineRule="auto" w:line="276" w:before="0" w:after="20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1a5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f3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cla.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LibreOffice/7.0.0.3$Windows_X86_64 LibreOffice_project/8061b3e9204bef6b321a21033174034a5e2ea88e</Application>
  <Pages>1</Pages>
  <Words>565</Words>
  <Characters>3378</Characters>
  <CharactersWithSpaces>4004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2021-03-01T06:19:00Z</dcterms:created>
  <dc:creator>Barbara BS. Starczewska</dc:creator>
  <dc:description/>
  <dc:language>pl-PL</dc:language>
  <cp:lastModifiedBy/>
  <cp:lastPrinted>2021-03-02T08:49:51Z</cp:lastPrinted>
  <dcterms:modified xsi:type="dcterms:W3CDTF">2021-03-04T08:15:04Z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